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2818" w14:textId="4D7640BD" w:rsidR="00611FE6" w:rsidRDefault="0051799E">
      <w:r>
        <w:rPr>
          <w:rFonts w:hint="eastAsia"/>
        </w:rPr>
        <w:t>(</w:t>
      </w:r>
      <w:r w:rsidR="00611FE6">
        <w:rPr>
          <w:rFonts w:hint="eastAsia"/>
        </w:rPr>
        <w:t>別紙１</w:t>
      </w:r>
      <w:r>
        <w:rPr>
          <w:rFonts w:hint="eastAsia"/>
        </w:rPr>
        <w:t>)</w:t>
      </w:r>
      <w:r w:rsidR="00611FE6">
        <w:rPr>
          <w:rFonts w:hint="eastAsia"/>
        </w:rPr>
        <w:t>各エリアの</w:t>
      </w:r>
      <w:r w:rsidR="003D54AA">
        <w:rPr>
          <w:rFonts w:hint="eastAsia"/>
        </w:rPr>
        <w:t>一般送配電事業者が</w:t>
      </w:r>
      <w:r w:rsidR="00611FE6">
        <w:rPr>
          <w:rFonts w:hint="eastAsia"/>
        </w:rPr>
        <w:t>託送供給等約款で定義している</w:t>
      </w:r>
      <w:r>
        <w:rPr>
          <w:rFonts w:hint="eastAsia"/>
        </w:rPr>
        <w:t>昼間時間の</w:t>
      </w:r>
      <w:r w:rsidR="00611FE6">
        <w:rPr>
          <w:rFonts w:hint="eastAsia"/>
        </w:rPr>
        <w:t>除外日</w:t>
      </w:r>
    </w:p>
    <w:p w14:paraId="20A58541" w14:textId="77777777" w:rsidR="003D54AA" w:rsidRDefault="003D54AA"/>
    <w:p w14:paraId="649F0534" w14:textId="58E11365" w:rsidR="00611FE6" w:rsidRDefault="00095F76">
      <w:r>
        <w:rPr>
          <w:noProof/>
        </w:rPr>
        <w:drawing>
          <wp:inline distT="0" distB="0" distL="0" distR="0" wp14:anchorId="4DB1FF67" wp14:editId="3ADFF9FC">
            <wp:extent cx="5400040" cy="5175885"/>
            <wp:effectExtent l="0" t="0" r="0" b="5715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74F9CC4A-0721-7606-A7E7-FC6B7E3C2F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74F9CC4A-0721-7606-A7E7-FC6B7E3C2FE6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E$4:$G$13" spid="_x0000_s1028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1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DEAD" w14:textId="77777777" w:rsidR="00DB3EC9" w:rsidRDefault="00DB3EC9" w:rsidP="0051799E">
      <w:r>
        <w:separator/>
      </w:r>
    </w:p>
  </w:endnote>
  <w:endnote w:type="continuationSeparator" w:id="0">
    <w:p w14:paraId="1623EE13" w14:textId="77777777" w:rsidR="00DB3EC9" w:rsidRDefault="00DB3EC9" w:rsidP="005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4A73" w14:textId="77777777" w:rsidR="00DB3EC9" w:rsidRDefault="00DB3EC9" w:rsidP="0051799E">
      <w:r>
        <w:separator/>
      </w:r>
    </w:p>
  </w:footnote>
  <w:footnote w:type="continuationSeparator" w:id="0">
    <w:p w14:paraId="4B98998E" w14:textId="77777777" w:rsidR="00DB3EC9" w:rsidRDefault="00DB3EC9" w:rsidP="005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E6"/>
    <w:rsid w:val="00095F76"/>
    <w:rsid w:val="003D54AA"/>
    <w:rsid w:val="0051799E"/>
    <w:rsid w:val="00611FE6"/>
    <w:rsid w:val="00C51EBA"/>
    <w:rsid w:val="00DB3EC9"/>
    <w:rsid w:val="00DF63C2"/>
    <w:rsid w:val="00E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703F"/>
  <w15:chartTrackingRefBased/>
  <w15:docId w15:val="{328476AA-E31E-4621-B69B-5279176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9E"/>
  </w:style>
  <w:style w:type="paragraph" w:styleId="a5">
    <w:name w:val="footer"/>
    <w:basedOn w:val="a"/>
    <w:link w:val="a6"/>
    <w:uiPriority w:val="99"/>
    <w:unhideWhenUsed/>
    <w:rsid w:val="00517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ACB67D9BF8EA4FA8A54060EF28BC74" ma:contentTypeVersion="17" ma:contentTypeDescription="新しいドキュメントを作成します。" ma:contentTypeScope="" ma:versionID="5b33115a4a67538a07838976afc5bec2">
  <xsd:schema xmlns:xsd="http://www.w3.org/2001/XMLSchema" xmlns:xs="http://www.w3.org/2001/XMLSchema" xmlns:p="http://schemas.microsoft.com/office/2006/metadata/properties" xmlns:ns2="8b374a02-f73d-44b3-86cd-e47161f7bf46" xmlns:ns3="c545574b-3d4a-4daa-a29e-f5e17d081fb9" targetNamespace="http://schemas.microsoft.com/office/2006/metadata/properties" ma:root="true" ma:fieldsID="66dc613dea1d983cfcabad9b21a2aaad" ns2:_="" ns3:_="">
    <xsd:import namespace="8b374a02-f73d-44b3-86cd-e47161f7bf46"/>
    <xsd:import namespace="c545574b-3d4a-4daa-a29e-f5e17d081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4a02-f73d-44b3-86cd-e47161f7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accc2aa-61c2-4046-bd9f-c1572277e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5574b-3d4a-4daa-a29e-f5e17d081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32fe97-60dd-4e12-b7bc-114b1c9fe313}" ma:internalName="TaxCatchAll" ma:showField="CatchAllData" ma:web="c545574b-3d4a-4daa-a29e-f5e17d081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4a02-f73d-44b3-86cd-e47161f7bf46">
      <Terms xmlns="http://schemas.microsoft.com/office/infopath/2007/PartnerControls"/>
    </lcf76f155ced4ddcb4097134ff3c332f>
    <TaxCatchAll xmlns="c545574b-3d4a-4daa-a29e-f5e17d081fb9" xsi:nil="true"/>
  </documentManagement>
</p:properties>
</file>

<file path=customXml/itemProps1.xml><?xml version="1.0" encoding="utf-8"?>
<ds:datastoreItem xmlns:ds="http://schemas.openxmlformats.org/officeDocument/2006/customXml" ds:itemID="{D3F57E9F-25E7-4303-B5D1-C40B64C3BA66}"/>
</file>

<file path=customXml/itemProps2.xml><?xml version="1.0" encoding="utf-8"?>
<ds:datastoreItem xmlns:ds="http://schemas.openxmlformats.org/officeDocument/2006/customXml" ds:itemID="{03BC99B1-F6CF-4986-BE89-0922336D9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D6D78-1E4B-41C3-9716-3BD49F74B94F}">
  <ds:schemaRefs>
    <ds:schemaRef ds:uri="http://schemas.microsoft.com/office/2006/metadata/properties"/>
    <ds:schemaRef ds:uri="http://schemas.microsoft.com/office/infopath/2007/PartnerControls"/>
    <ds:schemaRef ds:uri="8b374a02-f73d-44b3-86cd-e47161f7bf46"/>
    <ds:schemaRef ds:uri="c545574b-3d4a-4daa-a29e-f5e17d081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佳子</dc:creator>
  <cp:lastModifiedBy>中川 佳子</cp:lastModifiedBy>
  <cp:revision>3</cp:revision>
  <cp:lastPrinted>2023-07-13T07:48:00Z</cp:lastPrinted>
  <dcterms:created xsi:type="dcterms:W3CDTF">2023-07-12T11:20:00Z</dcterms:created>
  <dcterms:modified xsi:type="dcterms:W3CDTF">2023-07-13T07:48:00Z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0x01010070ACB67D9BF8EA4FA8A54060EF28BC74</vt:lpwstr>
  </property>
</Properties>
</file>